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  <w:bookmarkStart w:id="0" w:name="_Toc5200"/>
      <w:bookmarkStart w:id="1" w:name="_Toc15357"/>
      <w:bookmarkStart w:id="2" w:name="_Toc31104"/>
      <w:bookmarkStart w:id="3" w:name="_Toc7023"/>
      <w:bookmarkStart w:id="4" w:name="_Toc20458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基层党组织书记党建述职民主评议表</w:t>
      </w:r>
      <w:bookmarkEnd w:id="0"/>
      <w:bookmarkEnd w:id="1"/>
      <w:bookmarkEnd w:id="2"/>
      <w:bookmarkEnd w:id="3"/>
      <w:bookmarkEnd w:id="4"/>
    </w:p>
    <w:p>
      <w:pPr>
        <w:rPr>
          <w:rFonts w:hint="eastAsia"/>
          <w:sz w:val="24"/>
          <w:szCs w:val="28"/>
          <w:vertAlign w:val="baseline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单位：                                                 年 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述职对象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评 议 等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称职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基本称职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不称职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/>
          <w:sz w:val="24"/>
          <w:szCs w:val="28"/>
          <w:lang w:val="en-US" w:eastAsia="zh-CN"/>
        </w:rPr>
        <w:t>说明：对述职对象的评议意见，同意其中的哪一项，就在相应的空格内划“√”。</w:t>
      </w:r>
    </w:p>
    <w:p>
      <w:bookmarkStart w:id="5" w:name="_GoBack"/>
      <w:bookmarkEnd w:id="5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935FC"/>
    <w:rsid w:val="35933212"/>
    <w:rsid w:val="6AB347EF"/>
    <w:rsid w:val="78A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2021-02-25T08:17:00Z</dcterms:created>
  <dc:creator>liangxin</dc:creator>
  <cp:lastModifiedBy>liangxin</cp:lastModifiedBy>
  <dcterms:modified xsi:type="dcterms:W3CDTF">2021-02-25T08:17:40Z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